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28"/>
          <w:szCs w:val="28"/>
          <w:lang w:bidi="fa-IR"/>
        </w:rPr>
      </w:pPr>
    </w:p>
    <w:tbl>
      <w:tblPr>
        <w:bidiVisual/>
        <w:tblW w:w="15922" w:type="dxa"/>
        <w:jc w:val="center"/>
        <w:tblLayout w:type="fixed"/>
        <w:tblLook w:val="0000"/>
      </w:tblPr>
      <w:tblGrid>
        <w:gridCol w:w="2895"/>
        <w:gridCol w:w="760"/>
        <w:gridCol w:w="3661"/>
        <w:gridCol w:w="545"/>
        <w:gridCol w:w="448"/>
        <w:gridCol w:w="992"/>
        <w:gridCol w:w="2736"/>
        <w:gridCol w:w="1134"/>
        <w:gridCol w:w="782"/>
        <w:gridCol w:w="1969"/>
      </w:tblGrid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3655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عنوان درسی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: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روانپزشکی</w:t>
            </w:r>
          </w:p>
        </w:tc>
        <w:tc>
          <w:tcPr>
            <w:tcW w:w="420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موضوع درس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اختلالات شخصیت</w:t>
            </w:r>
          </w:p>
        </w:tc>
        <w:tc>
          <w:tcPr>
            <w:tcW w:w="4176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رشته و مقطع تحصیلی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 پزشکی ـ کارآموزی</w:t>
            </w:r>
          </w:p>
        </w:tc>
        <w:tc>
          <w:tcPr>
            <w:tcW w:w="191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ترم  :</w:t>
            </w:r>
          </w:p>
        </w:tc>
        <w:tc>
          <w:tcPr>
            <w:tcW w:w="1969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شماره جلسه : </w:t>
            </w:r>
            <w:r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344735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61" w:type="dxa"/>
            <w:gridSpan w:val="4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هدف کلی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آشنایی دانشجو با اختلالات شخصیت</w:t>
            </w:r>
          </w:p>
        </w:tc>
        <w:tc>
          <w:tcPr>
            <w:tcW w:w="80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تدوین کننده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دکتر مدبّر آراسته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spacing w:line="300" w:lineRule="auto"/>
              <w:jc w:val="right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رئوس مطالب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(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جزئی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رفتاری : (دانشجو پس از پایان درس قادر خواهد بود)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طبقه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نحوه ارائه درس ـ رسانه و وسیله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زمان (دقیقه)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ارزشیابی و فعالیتهای تکمیلی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سلام و احوال پرس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معرف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درس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تع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 رفتار ورود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پ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ش آزمون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شخص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کند.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اختلالات شخص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نما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فاکتورها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ژنت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ک ، ب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ولوژ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ک ، ما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کو آنالت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ک را در ات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ولوژ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اختلال شخص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در مورد هر یک از اختلالات شخص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 ز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ر به تفک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ک اپ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دم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ولوژ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، نما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بال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تشخ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ص افتراق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1ـ الکتروئ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 ، 2ـ پارانوئ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 ، 3ـ الکتروتامپال ، 4ـ فورش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نتز ، 5ـ نما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ش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، 6ـ ضد اجتماع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، 7ـ مرز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، 8ـ اجتماع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، 9ـ وابسته ، 10ـ وسواس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با استاد و همکلاسیها ارتباط مطلوب برقرار نماید.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در فرآیند یاددهی ـ یادگیری ـ شرکت نماید.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با حداکثر 10% خطا فاکتورهای مذکور را در مورد اتیولوژی اختلال شخصیت توضیح دهد.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حداکثر با 10% خطا در مورد هر اختلال شخصیت به تفکیک اپیدمیولوژی ، نمای بالینی و تشخیص افتراقی را توضیح دهد.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عاطفی عاطفی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سخنرانی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پرسش و پاسخ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پرسش و پاسخ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پرسش و پاسخ ـ اسلاید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15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هر اختلال شخصیت 8 دقیقه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گوش دادن ـ شرکت فعال در کلاس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آزمون کتبی</w:t>
            </w:r>
          </w:p>
        </w:tc>
      </w:tr>
    </w:tbl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18"/>
          <w:szCs w:val="18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adjustRightInd w:val="0"/>
        <w:rPr>
          <w:rFonts w:cs="B Yagut"/>
          <w:b/>
          <w:bCs/>
          <w:sz w:val="18"/>
          <w:szCs w:val="18"/>
          <w:rtl/>
          <w:lang w:bidi="fa-IR"/>
        </w:rPr>
      </w:pPr>
      <w:r w:rsidRPr="006A191A">
        <w:rPr>
          <w:rFonts w:cs="B Yagut"/>
          <w:b/>
          <w:bCs/>
          <w:sz w:val="18"/>
          <w:szCs w:val="18"/>
          <w:rtl/>
          <w:lang w:bidi="fa-IR"/>
        </w:rPr>
        <w:t>عرصه آموزش :</w:t>
      </w: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  <w:r w:rsidRPr="006A191A">
        <w:rPr>
          <w:rFonts w:cs="B Jadid"/>
          <w:sz w:val="26"/>
          <w:szCs w:val="26"/>
          <w:rtl/>
          <w:lang w:bidi="fa-IR"/>
        </w:rPr>
        <w:lastRenderedPageBreak/>
        <w:t>فرم تدوین طرح درس روزانه استاد</w:t>
      </w: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28"/>
          <w:szCs w:val="28"/>
          <w:lang w:bidi="fa-IR"/>
        </w:rPr>
      </w:pPr>
    </w:p>
    <w:tbl>
      <w:tblPr>
        <w:bidiVisual/>
        <w:tblW w:w="15861" w:type="dxa"/>
        <w:jc w:val="center"/>
        <w:tblLayout w:type="fixed"/>
        <w:tblLook w:val="0000"/>
      </w:tblPr>
      <w:tblGrid>
        <w:gridCol w:w="2934"/>
        <w:gridCol w:w="760"/>
        <w:gridCol w:w="3930"/>
        <w:gridCol w:w="545"/>
        <w:gridCol w:w="448"/>
        <w:gridCol w:w="617"/>
        <w:gridCol w:w="2975"/>
        <w:gridCol w:w="1091"/>
        <w:gridCol w:w="782"/>
        <w:gridCol w:w="1779"/>
      </w:tblGrid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3694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عنوان درسی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: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روانپزشکی</w:t>
            </w:r>
          </w:p>
        </w:tc>
        <w:tc>
          <w:tcPr>
            <w:tcW w:w="447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موضوع درس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اختلالات عملکرد جنسی</w:t>
            </w:r>
          </w:p>
        </w:tc>
        <w:tc>
          <w:tcPr>
            <w:tcW w:w="404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رشته و مقطع تحصیلی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 پزشکی ـ کارآموزی</w:t>
            </w:r>
          </w:p>
        </w:tc>
        <w:tc>
          <w:tcPr>
            <w:tcW w:w="1873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ترم  :</w:t>
            </w:r>
          </w:p>
        </w:tc>
        <w:tc>
          <w:tcPr>
            <w:tcW w:w="1779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شماره جلسه : </w:t>
            </w:r>
            <w:r w:rsidRPr="001D13CC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9" w:type="dxa"/>
            <w:gridSpan w:val="4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هدف کلی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آشنایی دانشجو با عملکرد جنسی نرمال ، اختلالات و انحرافات جنسی</w:t>
            </w:r>
          </w:p>
        </w:tc>
        <w:tc>
          <w:tcPr>
            <w:tcW w:w="76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تدوین کننده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2  Titr"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دکتر مدبّر آراسته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spacing w:line="300" w:lineRule="auto"/>
              <w:jc w:val="right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رئوس مطالب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(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جزئی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4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رفتاری : (دانشجو پس از پایان درس قادر خواهد بود)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طبقه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نحوه ارائه درس ـ رسانه و وسیله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زمان (دقیقه)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ارزشیابی و فعالیتهای تکمیلی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4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سلام و احوال پرس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معرف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درس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تع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 رفتار ورود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پ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ش آزمون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نقش مسا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ل فرهنگ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، مذهب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اجتماع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در مورد د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دگاهها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و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جامعه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هر یک از موارد ز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ر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کند :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1ـ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sexual chastity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2ـ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Grenades chastity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3ـ 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Grenades chastity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مراحل 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کل پاسخ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نام برده و هر یک را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نقش هورمونها را بر رفتار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ب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ان کند.</w:t>
            </w:r>
          </w:p>
        </w:tc>
        <w:tc>
          <w:tcPr>
            <w:tcW w:w="4690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با استاد و همکلاسیها ارتباط مطلوب برقرار نماید.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در فرآیند یاددهی ـ یادگیری ـ شرکت نماید.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بدون خطا 4 مورد مذکور را تعریف کند.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بدون خطا سیکل پاسخ جنسی را نام برده و هر یک را توضیح دهد.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بتواند با حداکثر 20% خطا تأثیر هورمونها را بر رفتار جنسی بیان نماید.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عاطفی عاطفی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سخنرانی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پرسش و پاسخ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پرسش و پاسخ ، توصیفی ـ ماژیک وایت برد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پرسش و پاسخ ـ توصیفی 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پرسش و پاسخ ـ توصیفی 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10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10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10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آزمون کتبی</w:t>
            </w:r>
          </w:p>
        </w:tc>
      </w:tr>
    </w:tbl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18"/>
          <w:szCs w:val="18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adjustRightInd w:val="0"/>
        <w:rPr>
          <w:rFonts w:cs="B Yagut"/>
          <w:b/>
          <w:bCs/>
          <w:sz w:val="18"/>
          <w:szCs w:val="18"/>
          <w:rtl/>
          <w:lang w:bidi="fa-IR"/>
        </w:rPr>
      </w:pPr>
      <w:r w:rsidRPr="006A191A">
        <w:rPr>
          <w:rFonts w:cs="B Yagut"/>
          <w:b/>
          <w:bCs/>
          <w:sz w:val="18"/>
          <w:szCs w:val="18"/>
          <w:rtl/>
          <w:lang w:bidi="fa-IR"/>
        </w:rPr>
        <w:t>عرصه آموزش :</w:t>
      </w: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  <w:r w:rsidRPr="006A191A">
        <w:rPr>
          <w:rFonts w:cs="B Jadid"/>
          <w:sz w:val="26"/>
          <w:szCs w:val="26"/>
          <w:rtl/>
          <w:lang w:bidi="fa-IR"/>
        </w:rPr>
        <w:lastRenderedPageBreak/>
        <w:t>فرم تدوین طرح درس روزانه استاد</w:t>
      </w: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28"/>
          <w:szCs w:val="28"/>
          <w:lang w:bidi="fa-IR"/>
        </w:rPr>
      </w:pPr>
    </w:p>
    <w:tbl>
      <w:tblPr>
        <w:bidiVisual/>
        <w:tblW w:w="15653" w:type="dxa"/>
        <w:jc w:val="center"/>
        <w:tblLayout w:type="fixed"/>
        <w:tblLook w:val="0000"/>
      </w:tblPr>
      <w:tblGrid>
        <w:gridCol w:w="2895"/>
        <w:gridCol w:w="760"/>
        <w:gridCol w:w="3661"/>
        <w:gridCol w:w="545"/>
        <w:gridCol w:w="448"/>
        <w:gridCol w:w="1134"/>
        <w:gridCol w:w="2693"/>
        <w:gridCol w:w="1134"/>
        <w:gridCol w:w="782"/>
        <w:gridCol w:w="1601"/>
      </w:tblGrid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3655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عنوان درسی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: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روانپزشکی</w:t>
            </w:r>
          </w:p>
        </w:tc>
        <w:tc>
          <w:tcPr>
            <w:tcW w:w="420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موضوع درس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اختلالات عملکرد جنسی</w:t>
            </w:r>
          </w:p>
        </w:tc>
        <w:tc>
          <w:tcPr>
            <w:tcW w:w="4275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رشته و مقطع تحصیلی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 پزشکی ـ کارآموزی</w:t>
            </w:r>
          </w:p>
        </w:tc>
        <w:tc>
          <w:tcPr>
            <w:tcW w:w="191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ترم  :</w:t>
            </w:r>
          </w:p>
        </w:tc>
        <w:tc>
          <w:tcPr>
            <w:tcW w:w="1601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شماره جلسه : </w:t>
            </w:r>
            <w:r w:rsidRPr="00130373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61" w:type="dxa"/>
            <w:gridSpan w:val="4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هدف کلی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آشنایی دانشجو با عملکرد جنسی نرمال ، اختلالات و انحرافات جنسی</w:t>
            </w:r>
          </w:p>
        </w:tc>
        <w:tc>
          <w:tcPr>
            <w:tcW w:w="77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تدوین کننده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33113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دکتر مدبّر آراسته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spacing w:line="300" w:lineRule="auto"/>
              <w:jc w:val="right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رئوس مطالب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(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جزئی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رفتاری : (دانشجو پس از پایان درس قادر خواهد بود)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طبقه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نحوه ارائه درس ـ رسانه و وسیله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زمان (دقیقه)</w:t>
            </w:r>
          </w:p>
        </w:tc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ارزشیابی و فعالیتهای تکمیلی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د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دگاهها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عمل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در مورد </w:t>
            </w:r>
          </w:p>
          <w:p w:rsidR="009770BF" w:rsidRPr="006A191A" w:rsidRDefault="009770BF" w:rsidP="007E22E3">
            <w:pPr>
              <w:jc w:val="right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Masturloation</w:t>
            </w:r>
          </w:p>
          <w:p w:rsidR="009770BF" w:rsidRPr="006A191A" w:rsidRDefault="009770BF" w:rsidP="007E22E3">
            <w:pPr>
              <w:jc w:val="right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Homosexucation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اختلال عملکرد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کند.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انواع اختلالات عملکرد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نام برده و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ئال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تو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 اختلالات عملکرد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زنان و مردان را نام ببرد.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داروها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شا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ع 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جاد کننده اختلالات عملکرد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نام ببرد.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انحراف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کند.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انواع انحرافات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نام ببرد.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شا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عتر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 انحراف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نام ببرد.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اختلال هو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ت جنس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نما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 و علائم بال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آنرا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بدون خطا دیدگاههای عملی را در مورد دو موضوع مذکور توضیح دهد.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ـ بتواند با 10% خطا اختلال عملکرد جنسی را تعریف کند.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ـ بتواند  با 10% خطا اختلالات عملکرد جنسی را نام برده و هر یک را توضیح دهد.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ـ  بتواند  بدون خطا شایعترین اختلال عملکرد جنسی زنان و مردان را نام ببرد.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بتواند در مورد هر اختلال عملکرد جنسی حداقل 2 داروی ایجاد کننده آن اختلال را نام ببرد.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ـ بتواند با 10% خطا انحراف جنسی را تعریف کند.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ـ بتواند با 10% خطا انواع انحرافات جنسی را نام ببرد.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ـ بتواند بدون خطا شایعترین انحراف جنسی را نام ببرد.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ـ بتواند با 10% خطا اختلال هویت جنسی را نام برده و علائم بالینی آنرا توضیح دهد.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پرسش و پاسخ ـ توصیفی ـ اسلاید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ماژیک و وایت برد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توص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ف</w:t>
            </w:r>
            <w:r w:rsidRPr="006A191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20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10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20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آزمون کتبی</w:t>
            </w:r>
          </w:p>
        </w:tc>
      </w:tr>
    </w:tbl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18"/>
          <w:szCs w:val="18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adjustRightInd w:val="0"/>
        <w:rPr>
          <w:rFonts w:cs="B Yagut"/>
          <w:b/>
          <w:bCs/>
          <w:sz w:val="18"/>
          <w:szCs w:val="18"/>
          <w:rtl/>
          <w:lang w:bidi="fa-IR"/>
        </w:rPr>
      </w:pPr>
      <w:r w:rsidRPr="006A191A">
        <w:rPr>
          <w:rFonts w:cs="B Yagut"/>
          <w:b/>
          <w:bCs/>
          <w:sz w:val="18"/>
          <w:szCs w:val="18"/>
          <w:rtl/>
          <w:lang w:bidi="fa-IR"/>
        </w:rPr>
        <w:t>عرصه آموزش :</w:t>
      </w: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rPr>
          <w:szCs w:val="22"/>
          <w:rtl/>
          <w:lang w:bidi="fa-IR"/>
        </w:rPr>
      </w:pPr>
    </w:p>
    <w:p w:rsidR="009770BF" w:rsidRDefault="009770BF" w:rsidP="009770BF">
      <w:pPr>
        <w:rPr>
          <w:szCs w:val="22"/>
          <w:rtl/>
          <w:lang w:bidi="fa-IR"/>
        </w:rPr>
      </w:pPr>
    </w:p>
    <w:p w:rsidR="009770BF" w:rsidRDefault="009770BF" w:rsidP="009770BF">
      <w:pPr>
        <w:rPr>
          <w:szCs w:val="22"/>
          <w:rtl/>
          <w:lang w:bidi="fa-IR"/>
        </w:rPr>
      </w:pPr>
    </w:p>
    <w:p w:rsidR="009770BF" w:rsidRDefault="009770BF" w:rsidP="009770BF">
      <w:pPr>
        <w:rPr>
          <w:szCs w:val="22"/>
          <w:rtl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  <w:r w:rsidRPr="006A191A">
        <w:rPr>
          <w:rFonts w:cs="B Jadid"/>
          <w:sz w:val="26"/>
          <w:szCs w:val="26"/>
          <w:rtl/>
          <w:lang w:bidi="fa-IR"/>
        </w:rPr>
        <w:lastRenderedPageBreak/>
        <w:t>فرم تدوین طرح درس روزانه استاد</w:t>
      </w: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28"/>
          <w:szCs w:val="28"/>
          <w:lang w:bidi="fa-IR"/>
        </w:rPr>
      </w:pPr>
    </w:p>
    <w:tbl>
      <w:tblPr>
        <w:bidiVisual/>
        <w:tblW w:w="15653" w:type="dxa"/>
        <w:jc w:val="center"/>
        <w:tblLayout w:type="fixed"/>
        <w:tblLook w:val="0000"/>
      </w:tblPr>
      <w:tblGrid>
        <w:gridCol w:w="2895"/>
        <w:gridCol w:w="760"/>
        <w:gridCol w:w="3661"/>
        <w:gridCol w:w="545"/>
        <w:gridCol w:w="448"/>
        <w:gridCol w:w="1134"/>
        <w:gridCol w:w="2693"/>
        <w:gridCol w:w="1134"/>
        <w:gridCol w:w="782"/>
        <w:gridCol w:w="1601"/>
      </w:tblGrid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3655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عنوان درسی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: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روانپزشکی</w:t>
            </w:r>
          </w:p>
        </w:tc>
        <w:tc>
          <w:tcPr>
            <w:tcW w:w="420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موضوع درس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واکنشهای دفاعی</w:t>
            </w:r>
          </w:p>
        </w:tc>
        <w:tc>
          <w:tcPr>
            <w:tcW w:w="4275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رشته و مقطع تحصیلی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 پزشکی ـ کارآموزی</w:t>
            </w:r>
          </w:p>
        </w:tc>
        <w:tc>
          <w:tcPr>
            <w:tcW w:w="191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ترم  :</w:t>
            </w:r>
          </w:p>
        </w:tc>
        <w:tc>
          <w:tcPr>
            <w:tcW w:w="1601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شماره جلسه : </w:t>
            </w:r>
            <w:r w:rsidRPr="004E286A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61" w:type="dxa"/>
            <w:gridSpan w:val="4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هدف کلی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آشنایی دانشجو با واکنشهای دفاعی</w:t>
            </w:r>
          </w:p>
        </w:tc>
        <w:tc>
          <w:tcPr>
            <w:tcW w:w="77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تدوین کننده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دکتر مدبّر آراسته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spacing w:line="300" w:lineRule="auto"/>
              <w:jc w:val="right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رئوس مطالب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(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جزئی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رفتاری : (دانشجو پس از پایان درس قادر خواهد بود)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طبقه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نحوه ارائه درس ـ رسانه و وسیله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زمان (دقیقه)</w:t>
            </w:r>
          </w:p>
        </w:tc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ارزشیابی و فعالیتهای تکمیلی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سلام و احوال پرس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معرف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درس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تع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 رفتار ورود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پ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ش آزمون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واکنشها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دفاع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کند.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تفاوت آنرا با مکان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سمها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غلبه 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واکنشها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دفاع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دسته بند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نما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توض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ح دهد که هر دسته از واکنشها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دفاع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در چه مرحله 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از دوران رشد به صورت نرمال وجود دارد.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ـ واکنشها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دفاع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غالب در سا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کرزها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اختلالات اضطراب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را نام ببرد.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با استاد و همکلاسیها ارتباط مطلوب برقرار نماید.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در فرآیند یاددهی ـ یادگیری ـ شرکت نماید.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با 10% خطا واکنشهای دفاعی را تعریف کند.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حداقل سه تفاوت آنرا با مکانیسمهای غلبه ای نام ببرد.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واکنشهای دفاعی را در 4 دسته قرار دهد.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بدون خطا توضیح دهد که هر دسته واکنش دفاعی در چه دورانی از رشد به صورت نرمال وجود دارد.</w:t>
            </w: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بتواند با 10% خطا واکنشهای دفاعی غالب در سایکرزهای اختلالات اضطرابی را نام ببرد.  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عاطفی عاطفی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شناختی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سخنرانی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پرسش و پاسخ ـ ماژیک وایت برد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ماژیک وایت برد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ماژیک وایت برد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اسلاید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ماژیک وایت برد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ماژیک وایت برد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3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</w:t>
            </w:r>
          </w:p>
          <w:p w:rsidR="009770BF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گوش دادن ـ شرکت فعال در کلاس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آزمون کتبی</w:t>
            </w:r>
          </w:p>
        </w:tc>
      </w:tr>
    </w:tbl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18"/>
          <w:szCs w:val="18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adjustRightInd w:val="0"/>
        <w:rPr>
          <w:rFonts w:cs="B Yagut"/>
          <w:b/>
          <w:bCs/>
          <w:sz w:val="18"/>
          <w:szCs w:val="18"/>
          <w:rtl/>
          <w:lang w:bidi="fa-IR"/>
        </w:rPr>
      </w:pPr>
      <w:r w:rsidRPr="006A191A">
        <w:rPr>
          <w:rFonts w:cs="B Yagut"/>
          <w:b/>
          <w:bCs/>
          <w:sz w:val="18"/>
          <w:szCs w:val="18"/>
          <w:rtl/>
          <w:lang w:bidi="fa-IR"/>
        </w:rPr>
        <w:t>عرصه آموزش :</w:t>
      </w: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rtl/>
          <w:lang w:bidi="fa-IR"/>
        </w:rPr>
      </w:pPr>
    </w:p>
    <w:p w:rsidR="009770BF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rtl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rFonts w:cs="B Jadid"/>
          <w:sz w:val="26"/>
          <w:szCs w:val="26"/>
          <w:lang w:bidi="fa-IR"/>
        </w:rPr>
      </w:pPr>
      <w:r w:rsidRPr="006A191A">
        <w:rPr>
          <w:rFonts w:cs="B Jadid"/>
          <w:sz w:val="26"/>
          <w:szCs w:val="26"/>
          <w:rtl/>
          <w:lang w:bidi="fa-IR"/>
        </w:rPr>
        <w:t>فرم تدوین طرح درس روزانه استاد</w:t>
      </w:r>
    </w:p>
    <w:p w:rsidR="009770BF" w:rsidRPr="006A191A" w:rsidRDefault="009770BF" w:rsidP="009770BF">
      <w:pPr>
        <w:widowControl w:val="0"/>
        <w:autoSpaceDE w:val="0"/>
        <w:autoSpaceDN w:val="0"/>
        <w:bidi w:val="0"/>
        <w:adjustRightInd w:val="0"/>
        <w:jc w:val="center"/>
        <w:rPr>
          <w:sz w:val="28"/>
          <w:szCs w:val="28"/>
          <w:lang w:bidi="fa-IR"/>
        </w:rPr>
      </w:pPr>
    </w:p>
    <w:tbl>
      <w:tblPr>
        <w:bidiVisual/>
        <w:tblW w:w="15576" w:type="dxa"/>
        <w:jc w:val="center"/>
        <w:tblLayout w:type="fixed"/>
        <w:tblLook w:val="0000"/>
      </w:tblPr>
      <w:tblGrid>
        <w:gridCol w:w="2895"/>
        <w:gridCol w:w="760"/>
        <w:gridCol w:w="3661"/>
        <w:gridCol w:w="545"/>
        <w:gridCol w:w="448"/>
        <w:gridCol w:w="953"/>
        <w:gridCol w:w="2401"/>
        <w:gridCol w:w="1134"/>
        <w:gridCol w:w="782"/>
        <w:gridCol w:w="1997"/>
      </w:tblGrid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3655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عنوان درسی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: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روانپزشکی</w:t>
            </w:r>
          </w:p>
        </w:tc>
        <w:tc>
          <w:tcPr>
            <w:tcW w:w="420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موضوع درس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واکنشهای دفاعی</w:t>
            </w:r>
          </w:p>
        </w:tc>
        <w:tc>
          <w:tcPr>
            <w:tcW w:w="3802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رشته و مقطع تحصیلی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 پزشکی ـ کارآموزی</w:t>
            </w:r>
          </w:p>
        </w:tc>
        <w:tc>
          <w:tcPr>
            <w:tcW w:w="1916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ترم  :</w:t>
            </w:r>
          </w:p>
        </w:tc>
        <w:tc>
          <w:tcPr>
            <w:tcW w:w="1997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شماره جلسه : </w:t>
            </w:r>
            <w:r w:rsidRPr="007B3DBC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61" w:type="dxa"/>
            <w:gridSpan w:val="4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هدف کلی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7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تدوین کننده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 دکتر مدبّرآراسته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spacing w:line="300" w:lineRule="auto"/>
              <w:jc w:val="right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 xml:space="preserve">رئوس مطالب 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(</w:t>
            </w: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جزئی</w:t>
            </w:r>
            <w:r w:rsidRPr="006A191A">
              <w:rPr>
                <w:rFonts w:cs="B Yagut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اهداف رفتاری : (دانشجو پس از پایان درس قادر خواهد بود)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طبقه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نحوه ارائه درس ـ رسانه و وسیله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زمان (دقیقه)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6A191A"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  <w:t>ارزشیابی و فعالیتهای تکمیلی</w:t>
            </w:r>
          </w:p>
        </w:tc>
      </w:tr>
      <w:tr w:rsidR="009770BF" w:rsidRPr="006A191A" w:rsidTr="007E22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هر یک از واکنشها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دفاع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ز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ر را تعر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ف کند.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1ـ افکار                  2ـ فرافکن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2ـ تحر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ف                4ـ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acting out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5ـ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Blotching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       6ـ هپوکتور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ار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7ـ درون فکن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  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8ـ پرخاشگر ـ نعقلانه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9ـپرنت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10ـ خ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الپرداز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اسکتورئ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د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11ـ جهان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ساز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     12ـ کنترل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13ـ جابجا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           14ـ برون فکن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15ـ مهار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16ـ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intellectualization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17ـ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isolation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18ـ دل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ل تراش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          19ـ تجز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ه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20ـ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Reaction formation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21ـ سرکوب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22ـ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socialization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23ـ نوع دست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        24ـ پ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ش ب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ن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25ـ پره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>ز               26ـ شوخ</w:t>
            </w:r>
            <w:r w:rsidRPr="006A191A">
              <w:rPr>
                <w:rFonts w:ascii="Arial" w:hAnsi="Arial"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27ـ </w:t>
            </w:r>
          </w:p>
          <w:p w:rsidR="009770BF" w:rsidRPr="006A191A" w:rsidRDefault="009770BF" w:rsidP="007E22E3">
            <w:pPr>
              <w:jc w:val="lowKashida"/>
              <w:rPr>
                <w:rFonts w:ascii="Arial" w:hAnsi="Arial" w:cs="B Titr"/>
                <w:sz w:val="18"/>
                <w:szCs w:val="18"/>
                <w:lang w:bidi="fa-IR"/>
              </w:rPr>
            </w:pPr>
            <w:r w:rsidRPr="006A191A">
              <w:rPr>
                <w:rFonts w:ascii="Arial" w:hAnsi="Arial" w:cs="B Titr"/>
                <w:sz w:val="18"/>
                <w:szCs w:val="18"/>
                <w:rtl/>
                <w:lang w:bidi="fa-IR"/>
              </w:rPr>
              <w:t xml:space="preserve">28ـ </w:t>
            </w:r>
            <w:r w:rsidRPr="006A191A">
              <w:rPr>
                <w:rFonts w:ascii="Arial" w:hAnsi="Arial" w:cs="B Titr"/>
                <w:sz w:val="18"/>
                <w:szCs w:val="18"/>
                <w:lang w:bidi="fa-IR"/>
              </w:rPr>
              <w:t>suprcssion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lowKashida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بتواند حداقل یک واکنش دفاعی را در هر دسته از واکنشهای دفاعی بدون اشتباه تعریف نماید.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 xml:space="preserve">شناختی 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توضیحی ـ پرسش و پاسخ ـ اسلاید ماژیک وایت برد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98 دقیقه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5/3 دقیقه جهت هر واکنش دفاعی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گوش دادن ـ شرکت فعال در کلاس</w:t>
            </w:r>
          </w:p>
          <w:p w:rsidR="009770BF" w:rsidRPr="006A191A" w:rsidRDefault="009770BF" w:rsidP="007E22E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A191A">
              <w:rPr>
                <w:rFonts w:cs="B Titr"/>
                <w:sz w:val="18"/>
                <w:szCs w:val="18"/>
                <w:rtl/>
                <w:lang w:bidi="fa-IR"/>
              </w:rPr>
              <w:t>آزمون کتبی</w:t>
            </w:r>
          </w:p>
        </w:tc>
      </w:tr>
    </w:tbl>
    <w:p w:rsidR="008C0A51" w:rsidRDefault="008C0A51" w:rsidP="009770BF">
      <w:pPr>
        <w:rPr>
          <w:rFonts w:hint="cs"/>
          <w:lang w:bidi="fa-IR"/>
        </w:rPr>
      </w:pPr>
    </w:p>
    <w:sectPr w:rsidR="008C0A51" w:rsidSect="009770B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770BF"/>
    <w:rsid w:val="008C0A51"/>
    <w:rsid w:val="0097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7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14708</dc:creator>
  <cp:lastModifiedBy>14708</cp:lastModifiedBy>
  <cp:revision>1</cp:revision>
  <dcterms:created xsi:type="dcterms:W3CDTF">2020-03-03T05:00:00Z</dcterms:created>
  <dcterms:modified xsi:type="dcterms:W3CDTF">2020-03-03T05:04:00Z</dcterms:modified>
</cp:coreProperties>
</file>